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46625" w14:textId="77777777" w:rsidR="00087718" w:rsidRDefault="00087718" w:rsidP="002D61AF">
      <w:pPr>
        <w:spacing w:after="0" w:line="240" w:lineRule="auto"/>
        <w:jc w:val="both"/>
        <w:rPr>
          <w:rFonts w:ascii="Segoe UI" w:eastAsia="Times New Roman" w:hAnsi="Segoe UI" w:cs="Segoe UI"/>
          <w:b/>
        </w:rPr>
      </w:pPr>
      <w:bookmarkStart w:id="0" w:name="_GoBack"/>
      <w:bookmarkEnd w:id="0"/>
      <w:r w:rsidRPr="00573F43">
        <w:rPr>
          <w:rFonts w:ascii="Segoe UI" w:hAnsi="Segoe UI" w:cs="Segoe UI"/>
          <w:b/>
          <w:noProof/>
          <w:lang w:eastAsia="en-GB"/>
        </w:rPr>
        <w:drawing>
          <wp:anchor distT="0" distB="0" distL="114300" distR="114300" simplePos="0" relativeHeight="251658240" behindDoc="0" locked="0" layoutInCell="1" allowOverlap="1" wp14:anchorId="368FAE97" wp14:editId="07777777">
            <wp:simplePos x="0" y="0"/>
            <wp:positionH relativeFrom="column">
              <wp:posOffset>3849514</wp:posOffset>
            </wp:positionH>
            <wp:positionV relativeFrom="paragraph">
              <wp:posOffset>0</wp:posOffset>
            </wp:positionV>
            <wp:extent cx="2662594" cy="966470"/>
            <wp:effectExtent l="0" t="0" r="0" b="5080"/>
            <wp:wrapSquare wrapText="bothSides"/>
            <wp:docPr id="1" name="Picture 1" descr="Y:\Communications\Brand and our logos\Wandsworth Logos\inhouse_blue_small_Wandswo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munications\Brand and our logos\Wandsworth Logos\inhouse_blue_small_Wandsworth.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5573" cy="9711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087718" w:rsidRDefault="008F6801" w:rsidP="002D61AF">
      <w:pPr>
        <w:spacing w:after="0" w:line="240" w:lineRule="auto"/>
        <w:jc w:val="both"/>
        <w:rPr>
          <w:rFonts w:ascii="Segoe UI" w:eastAsia="Times New Roman" w:hAnsi="Segoe UI" w:cs="Segoe UI"/>
          <w:b/>
        </w:rPr>
      </w:pPr>
      <w:r>
        <w:rPr>
          <w:noProof/>
          <w:lang w:eastAsia="en-GB"/>
        </w:rPr>
        <w:drawing>
          <wp:inline distT="0" distB="0" distL="0" distR="0" wp14:anchorId="3EC08722" wp14:editId="10373DD9">
            <wp:extent cx="1419225" cy="104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419225" cy="1047750"/>
                    </a:xfrm>
                    <a:prstGeom prst="rect">
                      <a:avLst/>
                    </a:prstGeom>
                  </pic:spPr>
                </pic:pic>
              </a:graphicData>
            </a:graphic>
          </wp:inline>
        </w:drawing>
      </w:r>
    </w:p>
    <w:p w14:paraId="0A37501D" w14:textId="77777777" w:rsidR="00087718" w:rsidRDefault="00087718" w:rsidP="002D61AF">
      <w:pPr>
        <w:spacing w:after="0" w:line="240" w:lineRule="auto"/>
        <w:jc w:val="both"/>
        <w:rPr>
          <w:rFonts w:ascii="Segoe UI" w:eastAsia="Times New Roman" w:hAnsi="Segoe UI" w:cs="Segoe UI"/>
          <w:b/>
        </w:rPr>
      </w:pPr>
    </w:p>
    <w:p w14:paraId="5DAB6C7B" w14:textId="77777777" w:rsidR="00631505" w:rsidRDefault="00631505" w:rsidP="002D61AF">
      <w:pPr>
        <w:spacing w:after="0" w:line="240" w:lineRule="auto"/>
        <w:jc w:val="both"/>
        <w:rPr>
          <w:rFonts w:ascii="Segoe UI" w:eastAsia="Times New Roman" w:hAnsi="Segoe UI" w:cs="Segoe UI"/>
          <w:b/>
        </w:rPr>
      </w:pPr>
    </w:p>
    <w:p w14:paraId="1583920A" w14:textId="2C95C077" w:rsidR="002D61AF" w:rsidRPr="00886321" w:rsidRDefault="002D61AF" w:rsidP="7B45BB65">
      <w:pPr>
        <w:spacing w:after="0"/>
        <w:jc w:val="both"/>
        <w:rPr>
          <w:rFonts w:ascii="Arial" w:eastAsia="Times New Roman" w:hAnsi="Arial" w:cs="Arial"/>
          <w:b/>
          <w:bCs/>
          <w:sz w:val="24"/>
          <w:szCs w:val="24"/>
        </w:rPr>
      </w:pPr>
      <w:r w:rsidRPr="7B45BB65">
        <w:rPr>
          <w:rFonts w:ascii="Arial" w:eastAsia="Times New Roman" w:hAnsi="Arial" w:cs="Arial"/>
          <w:b/>
          <w:bCs/>
          <w:sz w:val="24"/>
          <w:szCs w:val="24"/>
        </w:rPr>
        <w:t>JOB TITLE:</w:t>
      </w:r>
      <w:r>
        <w:tab/>
      </w:r>
      <w:r>
        <w:tab/>
      </w:r>
      <w:r>
        <w:tab/>
      </w:r>
      <w:r w:rsidRPr="7B45BB65">
        <w:rPr>
          <w:rFonts w:ascii="Arial" w:eastAsia="Times New Roman" w:hAnsi="Arial" w:cs="Arial"/>
          <w:b/>
          <w:bCs/>
          <w:sz w:val="24"/>
          <w:szCs w:val="24"/>
        </w:rPr>
        <w:t xml:space="preserve">Telephone Assessor </w:t>
      </w:r>
      <w:r w:rsidR="5046D2B9" w:rsidRPr="7B45BB65">
        <w:rPr>
          <w:rFonts w:ascii="Arial" w:eastAsia="Times New Roman" w:hAnsi="Arial" w:cs="Arial"/>
          <w:b/>
          <w:bCs/>
          <w:sz w:val="24"/>
          <w:szCs w:val="24"/>
        </w:rPr>
        <w:t>Trainee</w:t>
      </w:r>
    </w:p>
    <w:p w14:paraId="02EB378F" w14:textId="77777777" w:rsidR="002D61AF" w:rsidRPr="00886321" w:rsidRDefault="002D61AF" w:rsidP="00886321">
      <w:pPr>
        <w:spacing w:after="0"/>
        <w:rPr>
          <w:rFonts w:ascii="Arial" w:eastAsia="Times New Roman" w:hAnsi="Arial" w:cs="Arial"/>
          <w:sz w:val="24"/>
          <w:szCs w:val="24"/>
        </w:rPr>
      </w:pPr>
    </w:p>
    <w:p w14:paraId="627EAFB5" w14:textId="77777777" w:rsidR="008F6801" w:rsidRPr="00886321" w:rsidRDefault="008F6801" w:rsidP="00886321">
      <w:pPr>
        <w:spacing w:after="0"/>
        <w:rPr>
          <w:rFonts w:ascii="Arial" w:eastAsia="Times New Roman" w:hAnsi="Arial" w:cs="Arial"/>
          <w:sz w:val="24"/>
          <w:szCs w:val="24"/>
        </w:rPr>
      </w:pPr>
      <w:r w:rsidRPr="00886321">
        <w:rPr>
          <w:rFonts w:ascii="Arial" w:eastAsia="Times New Roman" w:hAnsi="Arial" w:cs="Arial"/>
          <w:sz w:val="24"/>
          <w:szCs w:val="24"/>
        </w:rPr>
        <w:t>HOURS:</w:t>
      </w:r>
      <w:r w:rsidRPr="00886321">
        <w:rPr>
          <w:rFonts w:ascii="Arial" w:eastAsia="Times New Roman" w:hAnsi="Arial" w:cs="Arial"/>
          <w:sz w:val="24"/>
          <w:szCs w:val="24"/>
        </w:rPr>
        <w:tab/>
      </w:r>
      <w:r w:rsidRPr="00886321">
        <w:rPr>
          <w:rFonts w:ascii="Arial" w:eastAsia="Times New Roman" w:hAnsi="Arial" w:cs="Arial"/>
          <w:sz w:val="24"/>
          <w:szCs w:val="24"/>
        </w:rPr>
        <w:tab/>
      </w:r>
      <w:r w:rsidRPr="00886321">
        <w:rPr>
          <w:rFonts w:ascii="Arial" w:eastAsia="Times New Roman" w:hAnsi="Arial" w:cs="Arial"/>
          <w:sz w:val="24"/>
          <w:szCs w:val="24"/>
        </w:rPr>
        <w:tab/>
        <w:t>2</w:t>
      </w:r>
      <w:r w:rsidR="002D61AF" w:rsidRPr="00886321">
        <w:rPr>
          <w:rFonts w:ascii="Arial" w:eastAsia="Times New Roman" w:hAnsi="Arial" w:cs="Arial"/>
          <w:sz w:val="24"/>
          <w:szCs w:val="24"/>
        </w:rPr>
        <w:t>5 hours</w:t>
      </w:r>
      <w:r w:rsidRPr="00886321">
        <w:rPr>
          <w:rFonts w:ascii="Arial" w:eastAsia="Times New Roman" w:hAnsi="Arial" w:cs="Arial"/>
          <w:sz w:val="24"/>
          <w:szCs w:val="24"/>
        </w:rPr>
        <w:t xml:space="preserve"> </w:t>
      </w:r>
      <w:r w:rsidR="00D30ABB">
        <w:rPr>
          <w:rFonts w:ascii="Arial" w:eastAsia="Times New Roman" w:hAnsi="Arial" w:cs="Arial"/>
          <w:sz w:val="24"/>
          <w:szCs w:val="24"/>
        </w:rPr>
        <w:t>a</w:t>
      </w:r>
      <w:r w:rsidR="00BB12CF">
        <w:rPr>
          <w:rFonts w:ascii="Arial" w:eastAsia="Times New Roman" w:hAnsi="Arial" w:cs="Arial"/>
          <w:sz w:val="24"/>
          <w:szCs w:val="24"/>
        </w:rPr>
        <w:t xml:space="preserve"> week</w:t>
      </w:r>
    </w:p>
    <w:p w14:paraId="6A05A809" w14:textId="77777777" w:rsidR="008F6801" w:rsidRPr="00886321" w:rsidRDefault="008F6801" w:rsidP="00886321">
      <w:pPr>
        <w:spacing w:after="0"/>
        <w:rPr>
          <w:rFonts w:ascii="Arial" w:eastAsia="Times New Roman" w:hAnsi="Arial" w:cs="Arial"/>
          <w:sz w:val="24"/>
          <w:szCs w:val="24"/>
        </w:rPr>
      </w:pPr>
    </w:p>
    <w:p w14:paraId="03B7B41A" w14:textId="77777777" w:rsidR="002D61AF" w:rsidRPr="00886321" w:rsidRDefault="008F6801" w:rsidP="00886321">
      <w:pPr>
        <w:spacing w:after="0"/>
        <w:rPr>
          <w:rFonts w:ascii="Arial" w:eastAsia="Times New Roman" w:hAnsi="Arial" w:cs="Arial"/>
          <w:sz w:val="24"/>
          <w:szCs w:val="24"/>
        </w:rPr>
      </w:pPr>
      <w:r w:rsidRPr="00886321">
        <w:rPr>
          <w:rFonts w:ascii="Arial" w:eastAsia="Times New Roman" w:hAnsi="Arial" w:cs="Arial"/>
          <w:sz w:val="24"/>
          <w:szCs w:val="24"/>
        </w:rPr>
        <w:t xml:space="preserve">SALARY: </w:t>
      </w:r>
      <w:r w:rsidRPr="00886321">
        <w:rPr>
          <w:rFonts w:ascii="Arial" w:eastAsia="Times New Roman" w:hAnsi="Arial" w:cs="Arial"/>
          <w:sz w:val="24"/>
          <w:szCs w:val="24"/>
        </w:rPr>
        <w:tab/>
      </w:r>
      <w:r w:rsidRPr="00886321">
        <w:rPr>
          <w:rFonts w:ascii="Arial" w:eastAsia="Times New Roman" w:hAnsi="Arial" w:cs="Arial"/>
          <w:sz w:val="24"/>
          <w:szCs w:val="24"/>
        </w:rPr>
        <w:tab/>
      </w:r>
      <w:r w:rsidRPr="00886321">
        <w:rPr>
          <w:rFonts w:ascii="Arial" w:eastAsia="Times New Roman" w:hAnsi="Arial" w:cs="Arial"/>
          <w:sz w:val="24"/>
          <w:szCs w:val="24"/>
        </w:rPr>
        <w:tab/>
      </w:r>
      <w:r w:rsidR="003A5B34">
        <w:rPr>
          <w:rFonts w:ascii="Arial" w:eastAsia="Times New Roman" w:hAnsi="Arial" w:cs="Arial"/>
          <w:sz w:val="24"/>
          <w:szCs w:val="24"/>
        </w:rPr>
        <w:t>£268.75</w:t>
      </w:r>
      <w:r w:rsidR="00D30ABB">
        <w:rPr>
          <w:rFonts w:ascii="Arial" w:eastAsia="Times New Roman" w:hAnsi="Arial" w:cs="Arial"/>
          <w:sz w:val="24"/>
          <w:szCs w:val="24"/>
        </w:rPr>
        <w:t xml:space="preserve"> a</w:t>
      </w:r>
      <w:r w:rsidRPr="00886321">
        <w:rPr>
          <w:rFonts w:ascii="Arial" w:eastAsia="Times New Roman" w:hAnsi="Arial" w:cs="Arial"/>
          <w:sz w:val="24"/>
          <w:szCs w:val="24"/>
        </w:rPr>
        <w:t xml:space="preserve"> week</w:t>
      </w:r>
      <w:r w:rsidR="002D61AF" w:rsidRPr="00886321">
        <w:rPr>
          <w:rFonts w:ascii="Arial" w:eastAsia="Times New Roman" w:hAnsi="Arial" w:cs="Arial"/>
          <w:sz w:val="24"/>
          <w:szCs w:val="24"/>
        </w:rPr>
        <w:t xml:space="preserve"> </w:t>
      </w:r>
    </w:p>
    <w:p w14:paraId="5A39BBE3" w14:textId="77777777" w:rsidR="008F6801" w:rsidRPr="00886321" w:rsidRDefault="008F6801" w:rsidP="00886321">
      <w:pPr>
        <w:spacing w:after="0"/>
        <w:rPr>
          <w:rFonts w:ascii="Arial" w:eastAsia="Times New Roman" w:hAnsi="Arial" w:cs="Arial"/>
          <w:sz w:val="24"/>
          <w:szCs w:val="24"/>
        </w:rPr>
      </w:pPr>
    </w:p>
    <w:p w14:paraId="785B15D2" w14:textId="77777777" w:rsidR="008F6801" w:rsidRPr="00886321" w:rsidRDefault="008F6801" w:rsidP="00886321">
      <w:pPr>
        <w:spacing w:after="0"/>
        <w:rPr>
          <w:rFonts w:ascii="Arial" w:eastAsia="Times New Roman" w:hAnsi="Arial" w:cs="Arial"/>
          <w:sz w:val="24"/>
          <w:szCs w:val="24"/>
        </w:rPr>
      </w:pPr>
      <w:r w:rsidRPr="00886321">
        <w:rPr>
          <w:rFonts w:ascii="Arial" w:eastAsia="Times New Roman" w:hAnsi="Arial" w:cs="Arial"/>
          <w:sz w:val="24"/>
          <w:szCs w:val="24"/>
        </w:rPr>
        <w:t>DURATION:</w:t>
      </w:r>
      <w:r w:rsidRPr="00886321">
        <w:rPr>
          <w:rFonts w:ascii="Arial" w:eastAsia="Times New Roman" w:hAnsi="Arial" w:cs="Arial"/>
          <w:sz w:val="24"/>
          <w:szCs w:val="24"/>
        </w:rPr>
        <w:tab/>
      </w:r>
      <w:r w:rsidRPr="00886321">
        <w:rPr>
          <w:rFonts w:ascii="Arial" w:eastAsia="Times New Roman" w:hAnsi="Arial" w:cs="Arial"/>
          <w:sz w:val="24"/>
          <w:szCs w:val="24"/>
        </w:rPr>
        <w:tab/>
      </w:r>
      <w:r w:rsidRPr="00886321">
        <w:rPr>
          <w:rFonts w:ascii="Arial" w:eastAsia="Times New Roman" w:hAnsi="Arial" w:cs="Arial"/>
          <w:sz w:val="24"/>
          <w:szCs w:val="24"/>
        </w:rPr>
        <w:tab/>
        <w:t>6 months</w:t>
      </w:r>
    </w:p>
    <w:p w14:paraId="41C8F396" w14:textId="77777777" w:rsidR="002D61AF" w:rsidRPr="00886321" w:rsidRDefault="002D61AF" w:rsidP="00886321">
      <w:pPr>
        <w:spacing w:after="0"/>
        <w:rPr>
          <w:rFonts w:ascii="Arial" w:eastAsia="Times New Roman" w:hAnsi="Arial" w:cs="Arial"/>
          <w:sz w:val="24"/>
          <w:szCs w:val="24"/>
        </w:rPr>
      </w:pPr>
    </w:p>
    <w:p w14:paraId="0FA7EE0E" w14:textId="77777777" w:rsidR="002D61AF" w:rsidRPr="00886321" w:rsidRDefault="008F6801" w:rsidP="00886321">
      <w:pPr>
        <w:spacing w:after="0"/>
        <w:rPr>
          <w:rFonts w:ascii="Arial" w:eastAsia="Times New Roman" w:hAnsi="Arial" w:cs="Arial"/>
          <w:sz w:val="24"/>
          <w:szCs w:val="24"/>
        </w:rPr>
      </w:pPr>
      <w:r w:rsidRPr="00886321">
        <w:rPr>
          <w:rFonts w:ascii="Arial" w:eastAsia="Times New Roman" w:hAnsi="Arial" w:cs="Arial"/>
          <w:sz w:val="24"/>
          <w:szCs w:val="24"/>
        </w:rPr>
        <w:t>RESPONSIBLE TO:</w:t>
      </w:r>
      <w:r w:rsidRPr="00886321">
        <w:rPr>
          <w:rFonts w:ascii="Arial" w:eastAsia="Times New Roman" w:hAnsi="Arial" w:cs="Arial"/>
          <w:sz w:val="24"/>
          <w:szCs w:val="24"/>
        </w:rPr>
        <w:tab/>
      </w:r>
      <w:r w:rsidR="002D61AF" w:rsidRPr="00886321">
        <w:rPr>
          <w:rFonts w:ascii="Arial" w:eastAsia="Times New Roman" w:hAnsi="Arial" w:cs="Arial"/>
          <w:sz w:val="24"/>
          <w:szCs w:val="24"/>
        </w:rPr>
        <w:t xml:space="preserve">Adviceline Service Manager </w:t>
      </w:r>
    </w:p>
    <w:p w14:paraId="72A3D3EC" w14:textId="77777777" w:rsidR="002D61AF" w:rsidRPr="00886321" w:rsidRDefault="002D61AF" w:rsidP="00886321">
      <w:pPr>
        <w:spacing w:after="0"/>
        <w:rPr>
          <w:rFonts w:ascii="Arial" w:eastAsia="Times New Roman" w:hAnsi="Arial" w:cs="Arial"/>
          <w:sz w:val="24"/>
          <w:szCs w:val="24"/>
        </w:rPr>
      </w:pPr>
    </w:p>
    <w:p w14:paraId="46672FF1" w14:textId="77777777" w:rsidR="002D61AF" w:rsidRPr="00886321" w:rsidRDefault="002D61AF" w:rsidP="00886321">
      <w:pPr>
        <w:spacing w:after="0"/>
        <w:ind w:left="2880" w:hanging="2880"/>
        <w:rPr>
          <w:rFonts w:ascii="Arial" w:eastAsia="Times New Roman" w:hAnsi="Arial" w:cs="Arial"/>
          <w:sz w:val="24"/>
          <w:szCs w:val="24"/>
        </w:rPr>
      </w:pPr>
      <w:r w:rsidRPr="00886321">
        <w:rPr>
          <w:rFonts w:ascii="Arial" w:eastAsia="Times New Roman" w:hAnsi="Arial" w:cs="Arial"/>
          <w:sz w:val="24"/>
          <w:szCs w:val="24"/>
        </w:rPr>
        <w:t>LOCATION:</w:t>
      </w:r>
      <w:r w:rsidRPr="00886321">
        <w:rPr>
          <w:rFonts w:ascii="Arial" w:eastAsia="Times New Roman" w:hAnsi="Arial" w:cs="Arial"/>
          <w:sz w:val="24"/>
          <w:szCs w:val="24"/>
        </w:rPr>
        <w:tab/>
        <w:t>The post holder will be based at Battersea Library but may be required to work anywhere in Citizens Advice Wandsworth (CAW)</w:t>
      </w:r>
      <w:r w:rsidR="00886321">
        <w:rPr>
          <w:rFonts w:ascii="Arial" w:eastAsia="Times New Roman" w:hAnsi="Arial" w:cs="Arial"/>
          <w:sz w:val="24"/>
          <w:szCs w:val="24"/>
        </w:rPr>
        <w:t xml:space="preserve">. </w:t>
      </w:r>
    </w:p>
    <w:p w14:paraId="0D0B940D" w14:textId="77777777" w:rsidR="002D61AF" w:rsidRPr="00886321" w:rsidRDefault="002D61AF" w:rsidP="00886321">
      <w:pPr>
        <w:tabs>
          <w:tab w:val="left" w:pos="2520"/>
        </w:tabs>
        <w:spacing w:after="120"/>
        <w:jc w:val="both"/>
        <w:rPr>
          <w:rFonts w:ascii="Arial" w:hAnsi="Arial" w:cs="Arial"/>
          <w:b/>
          <w:sz w:val="24"/>
          <w:szCs w:val="24"/>
          <w:u w:val="single"/>
        </w:rPr>
      </w:pPr>
    </w:p>
    <w:p w14:paraId="0E27B00A" w14:textId="77777777" w:rsidR="008F6801" w:rsidRPr="00886321" w:rsidRDefault="008F6801" w:rsidP="00886321">
      <w:pPr>
        <w:spacing w:after="0"/>
        <w:ind w:left="1440" w:hanging="1440"/>
        <w:rPr>
          <w:rFonts w:ascii="Arial" w:eastAsia="Times New Roman" w:hAnsi="Arial" w:cs="Arial"/>
          <w:b/>
          <w:sz w:val="24"/>
          <w:szCs w:val="24"/>
        </w:rPr>
      </w:pPr>
    </w:p>
    <w:p w14:paraId="71393BDC" w14:textId="77777777" w:rsidR="008F6801" w:rsidRPr="008F6801" w:rsidRDefault="008F6801" w:rsidP="00886321">
      <w:pPr>
        <w:spacing w:after="0"/>
        <w:ind w:left="2880" w:hanging="2880"/>
        <w:rPr>
          <w:rFonts w:ascii="Arial" w:eastAsia="Times New Roman" w:hAnsi="Arial" w:cs="Arial"/>
          <w:b/>
          <w:sz w:val="24"/>
          <w:szCs w:val="24"/>
        </w:rPr>
      </w:pPr>
      <w:r w:rsidRPr="008F6801">
        <w:rPr>
          <w:rFonts w:ascii="Arial" w:eastAsia="Times New Roman" w:hAnsi="Arial" w:cs="Arial"/>
          <w:b/>
          <w:sz w:val="24"/>
          <w:szCs w:val="24"/>
        </w:rPr>
        <w:t xml:space="preserve">Kickstart Apprenticeship Scheme </w:t>
      </w:r>
    </w:p>
    <w:p w14:paraId="60061E4C" w14:textId="77777777" w:rsidR="008F6801" w:rsidRPr="008F6801" w:rsidRDefault="008F6801" w:rsidP="00886321">
      <w:pPr>
        <w:spacing w:after="0"/>
        <w:ind w:left="2880" w:hanging="2880"/>
        <w:rPr>
          <w:rFonts w:ascii="Arial" w:eastAsia="Times New Roman" w:hAnsi="Arial" w:cs="Arial"/>
          <w:sz w:val="24"/>
          <w:szCs w:val="24"/>
        </w:rPr>
      </w:pPr>
    </w:p>
    <w:p w14:paraId="2CC49AAC" w14:textId="77777777" w:rsidR="008F6801" w:rsidRPr="008F6801" w:rsidRDefault="008F6801" w:rsidP="00886321">
      <w:pPr>
        <w:autoSpaceDE w:val="0"/>
        <w:autoSpaceDN w:val="0"/>
        <w:adjustRightInd w:val="0"/>
        <w:spacing w:after="0"/>
        <w:rPr>
          <w:rFonts w:ascii="Arial" w:eastAsia="Times New Roman" w:hAnsi="Arial" w:cs="Arial"/>
          <w:color w:val="000000"/>
          <w:sz w:val="24"/>
          <w:szCs w:val="24"/>
          <w:lang w:eastAsia="en-GB"/>
        </w:rPr>
      </w:pPr>
      <w:r w:rsidRPr="008F6801">
        <w:rPr>
          <w:rFonts w:ascii="Arial" w:eastAsia="Times New Roman" w:hAnsi="Arial" w:cs="Arial"/>
          <w:color w:val="000000"/>
          <w:sz w:val="24"/>
          <w:szCs w:val="24"/>
          <w:lang w:eastAsia="en-GB"/>
        </w:rPr>
        <w:t xml:space="preserve">The Kickstart Apprenticeship Scheme supports employers to provide six months of work for young people. This will be regular, paid work which will help young people to develop transferrable skills (such as team work) and demonstrate to future employers that they have a track record of being a reliable employee with an up-to-date reference. The scheme seeks to support each participant in finding future employment. This can include on-the-job training, work search support, transferrable skills development, mentoring and careers advice, and support with CV and interview preparation. </w:t>
      </w:r>
    </w:p>
    <w:p w14:paraId="44EAFD9C" w14:textId="77777777" w:rsidR="008F6801" w:rsidRPr="008F6801" w:rsidRDefault="008F6801" w:rsidP="00886321">
      <w:pPr>
        <w:spacing w:after="0"/>
        <w:rPr>
          <w:rFonts w:ascii="Arial" w:eastAsia="Times New Roman" w:hAnsi="Arial" w:cs="Arial"/>
          <w:sz w:val="24"/>
          <w:szCs w:val="24"/>
        </w:rPr>
      </w:pPr>
    </w:p>
    <w:p w14:paraId="2AA601AB" w14:textId="77777777" w:rsidR="004C21EC" w:rsidRPr="00886321" w:rsidRDefault="00F71E87" w:rsidP="00886321">
      <w:pPr>
        <w:spacing w:after="0"/>
        <w:rPr>
          <w:rFonts w:ascii="Arial" w:eastAsia="Times New Roman" w:hAnsi="Arial" w:cs="Arial"/>
          <w:b/>
          <w:sz w:val="24"/>
          <w:szCs w:val="24"/>
        </w:rPr>
      </w:pPr>
      <w:r w:rsidRPr="00886321">
        <w:rPr>
          <w:rFonts w:ascii="Arial" w:eastAsia="Times New Roman" w:hAnsi="Arial" w:cs="Arial"/>
          <w:b/>
          <w:sz w:val="24"/>
          <w:szCs w:val="24"/>
        </w:rPr>
        <w:t>Role purpose</w:t>
      </w:r>
    </w:p>
    <w:p w14:paraId="4B94D5A5" w14:textId="77777777" w:rsidR="0021233A" w:rsidRPr="00886321" w:rsidRDefault="0021233A" w:rsidP="00886321">
      <w:pPr>
        <w:spacing w:after="0"/>
        <w:ind w:left="1440" w:hanging="1440"/>
        <w:rPr>
          <w:rFonts w:ascii="Arial" w:eastAsia="Times New Roman" w:hAnsi="Arial" w:cs="Arial"/>
          <w:b/>
          <w:sz w:val="24"/>
          <w:szCs w:val="24"/>
        </w:rPr>
      </w:pPr>
    </w:p>
    <w:p w14:paraId="3AAF6703" w14:textId="77777777" w:rsidR="0021233A" w:rsidRPr="00886321" w:rsidRDefault="0021233A" w:rsidP="00886321">
      <w:pPr>
        <w:rPr>
          <w:rFonts w:ascii="Arial" w:hAnsi="Arial" w:cs="Arial"/>
          <w:sz w:val="24"/>
          <w:szCs w:val="24"/>
        </w:rPr>
      </w:pPr>
      <w:r w:rsidRPr="00886321">
        <w:rPr>
          <w:rFonts w:ascii="Arial" w:hAnsi="Arial" w:cs="Arial"/>
          <w:sz w:val="24"/>
          <w:szCs w:val="24"/>
        </w:rPr>
        <w:t xml:space="preserve">Citizens Advice Wandsworth is an independent charity that provides information, advice and support. We also work to improve the policies and practices that affect people’s lives. At CAW we are a diverse team of committed people who care for our clients and the service that we provide. We are looking for a committed individual who will work well as part of our one team, in line with our organisational values; creativity, generosity, quality and accountability. </w:t>
      </w:r>
    </w:p>
    <w:p w14:paraId="3240FC1E" w14:textId="77777777" w:rsidR="00F71E87" w:rsidRPr="00886321" w:rsidRDefault="00F71E87" w:rsidP="00886321">
      <w:pPr>
        <w:spacing w:after="0"/>
        <w:rPr>
          <w:rFonts w:ascii="Arial" w:eastAsia="Times New Roman" w:hAnsi="Arial" w:cs="Arial"/>
          <w:sz w:val="24"/>
          <w:szCs w:val="24"/>
        </w:rPr>
      </w:pPr>
      <w:r w:rsidRPr="00886321">
        <w:rPr>
          <w:rFonts w:ascii="Arial" w:eastAsia="Times New Roman" w:hAnsi="Arial" w:cs="Arial"/>
          <w:sz w:val="24"/>
          <w:szCs w:val="24"/>
        </w:rPr>
        <w:lastRenderedPageBreak/>
        <w:t xml:space="preserve">The post-holder will be part of the Adviceline telephone </w:t>
      </w:r>
      <w:r w:rsidR="004C21EC" w:rsidRPr="00886321">
        <w:rPr>
          <w:rFonts w:ascii="Arial" w:eastAsia="Times New Roman" w:hAnsi="Arial" w:cs="Arial"/>
          <w:sz w:val="24"/>
          <w:szCs w:val="24"/>
        </w:rPr>
        <w:t>team and</w:t>
      </w:r>
      <w:r w:rsidRPr="00886321">
        <w:rPr>
          <w:rFonts w:ascii="Arial" w:eastAsia="Times New Roman" w:hAnsi="Arial" w:cs="Arial"/>
          <w:sz w:val="24"/>
          <w:szCs w:val="24"/>
        </w:rPr>
        <w:t xml:space="preserve"> will wo</w:t>
      </w:r>
      <w:r w:rsidR="004C21EC" w:rsidRPr="00886321">
        <w:rPr>
          <w:rFonts w:ascii="Arial" w:eastAsia="Times New Roman" w:hAnsi="Arial" w:cs="Arial"/>
          <w:sz w:val="24"/>
          <w:szCs w:val="24"/>
        </w:rPr>
        <w:t>rk closely with the Advice Line Service Manager(s) to ensure the effective operation of the service.</w:t>
      </w:r>
    </w:p>
    <w:p w14:paraId="3DEEC669" w14:textId="77777777" w:rsidR="00E2342F" w:rsidRPr="00886321" w:rsidRDefault="00E2342F" w:rsidP="00886321">
      <w:pPr>
        <w:spacing w:after="0"/>
        <w:rPr>
          <w:rFonts w:ascii="Arial" w:eastAsia="Times New Roman" w:hAnsi="Arial" w:cs="Arial"/>
          <w:sz w:val="24"/>
          <w:szCs w:val="24"/>
        </w:rPr>
      </w:pPr>
    </w:p>
    <w:p w14:paraId="4A8991B2" w14:textId="77777777" w:rsidR="00192496" w:rsidRPr="00886321" w:rsidRDefault="00E2342F" w:rsidP="00886321">
      <w:pPr>
        <w:rPr>
          <w:rFonts w:ascii="Arial" w:hAnsi="Arial" w:cs="Arial"/>
          <w:sz w:val="24"/>
          <w:szCs w:val="24"/>
        </w:rPr>
      </w:pPr>
      <w:r w:rsidRPr="00886321">
        <w:rPr>
          <w:rFonts w:ascii="Arial" w:hAnsi="Arial" w:cs="Arial"/>
          <w:sz w:val="24"/>
          <w:szCs w:val="24"/>
        </w:rPr>
        <w:t>You will</w:t>
      </w:r>
      <w:r w:rsidR="001A4B71" w:rsidRPr="00886321">
        <w:rPr>
          <w:rFonts w:ascii="Arial" w:hAnsi="Arial" w:cs="Arial"/>
          <w:sz w:val="24"/>
          <w:szCs w:val="24"/>
        </w:rPr>
        <w:t xml:space="preserve"> be the initial point of contact for members of the </w:t>
      </w:r>
      <w:r w:rsidR="00801E03" w:rsidRPr="00886321">
        <w:rPr>
          <w:rFonts w:ascii="Arial" w:hAnsi="Arial" w:cs="Arial"/>
          <w:sz w:val="24"/>
          <w:szCs w:val="24"/>
        </w:rPr>
        <w:t xml:space="preserve">public who </w:t>
      </w:r>
      <w:r w:rsidR="004C21EC" w:rsidRPr="00886321">
        <w:rPr>
          <w:rFonts w:ascii="Arial" w:hAnsi="Arial" w:cs="Arial"/>
          <w:sz w:val="24"/>
          <w:szCs w:val="24"/>
        </w:rPr>
        <w:t>call our Adviceline</w:t>
      </w:r>
      <w:r w:rsidR="008A393D" w:rsidRPr="00886321">
        <w:rPr>
          <w:rFonts w:ascii="Arial" w:hAnsi="Arial" w:cs="Arial"/>
          <w:sz w:val="24"/>
          <w:szCs w:val="24"/>
        </w:rPr>
        <w:t>.</w:t>
      </w:r>
      <w:r w:rsidR="004B33FD" w:rsidRPr="00886321">
        <w:rPr>
          <w:rFonts w:ascii="Arial" w:hAnsi="Arial" w:cs="Arial"/>
          <w:sz w:val="24"/>
          <w:szCs w:val="24"/>
        </w:rPr>
        <w:t xml:space="preserve"> You will use listening and </w:t>
      </w:r>
      <w:r w:rsidR="00801E03" w:rsidRPr="00886321">
        <w:rPr>
          <w:rFonts w:ascii="Arial" w:hAnsi="Arial" w:cs="Arial"/>
          <w:sz w:val="24"/>
          <w:szCs w:val="24"/>
        </w:rPr>
        <w:t xml:space="preserve">questioning </w:t>
      </w:r>
      <w:r w:rsidR="001A4B71" w:rsidRPr="00886321">
        <w:rPr>
          <w:rFonts w:ascii="Arial" w:hAnsi="Arial" w:cs="Arial"/>
          <w:sz w:val="24"/>
          <w:szCs w:val="24"/>
        </w:rPr>
        <w:t xml:space="preserve">skills </w:t>
      </w:r>
      <w:r w:rsidR="00801E03" w:rsidRPr="00886321">
        <w:rPr>
          <w:rFonts w:ascii="Arial" w:hAnsi="Arial" w:cs="Arial"/>
          <w:sz w:val="24"/>
          <w:szCs w:val="24"/>
        </w:rPr>
        <w:t>to conduct a short as</w:t>
      </w:r>
      <w:r w:rsidR="00392C7D" w:rsidRPr="00886321">
        <w:rPr>
          <w:rFonts w:ascii="Arial" w:hAnsi="Arial" w:cs="Arial"/>
          <w:sz w:val="24"/>
          <w:szCs w:val="24"/>
        </w:rPr>
        <w:t>sessment to identify the client’</w:t>
      </w:r>
      <w:r w:rsidR="00801E03" w:rsidRPr="00886321">
        <w:rPr>
          <w:rFonts w:ascii="Arial" w:hAnsi="Arial" w:cs="Arial"/>
          <w:sz w:val="24"/>
          <w:szCs w:val="24"/>
        </w:rPr>
        <w:t xml:space="preserve">s problem(s) and find/interpret information </w:t>
      </w:r>
      <w:r w:rsidR="004133EE" w:rsidRPr="00886321">
        <w:rPr>
          <w:rFonts w:ascii="Arial" w:hAnsi="Arial" w:cs="Arial"/>
          <w:sz w:val="24"/>
          <w:szCs w:val="24"/>
        </w:rPr>
        <w:t>fro</w:t>
      </w:r>
      <w:r w:rsidR="00801E03" w:rsidRPr="00886321">
        <w:rPr>
          <w:rFonts w:ascii="Arial" w:hAnsi="Arial" w:cs="Arial"/>
          <w:sz w:val="24"/>
          <w:szCs w:val="24"/>
        </w:rPr>
        <w:t xml:space="preserve">m the Citizens </w:t>
      </w:r>
      <w:r w:rsidRPr="00886321">
        <w:rPr>
          <w:rFonts w:ascii="Arial" w:hAnsi="Arial" w:cs="Arial"/>
          <w:sz w:val="24"/>
          <w:szCs w:val="24"/>
        </w:rPr>
        <w:t>Advice website and other sources.</w:t>
      </w:r>
    </w:p>
    <w:p w14:paraId="4DEF7E65" w14:textId="77777777" w:rsidR="00801E03" w:rsidRPr="00886321" w:rsidRDefault="00392C7D" w:rsidP="00886321">
      <w:pPr>
        <w:rPr>
          <w:rFonts w:ascii="Arial" w:hAnsi="Arial" w:cs="Arial"/>
          <w:sz w:val="24"/>
          <w:szCs w:val="24"/>
        </w:rPr>
      </w:pPr>
      <w:r w:rsidRPr="00886321">
        <w:rPr>
          <w:rFonts w:ascii="Arial" w:hAnsi="Arial" w:cs="Arial"/>
          <w:sz w:val="24"/>
          <w:szCs w:val="24"/>
        </w:rPr>
        <w:t>You would assist the client</w:t>
      </w:r>
      <w:r w:rsidR="00801E03" w:rsidRPr="00886321">
        <w:rPr>
          <w:rFonts w:ascii="Arial" w:hAnsi="Arial" w:cs="Arial"/>
          <w:sz w:val="24"/>
          <w:szCs w:val="24"/>
        </w:rPr>
        <w:t xml:space="preserve"> to </w:t>
      </w:r>
      <w:r w:rsidR="00E81A2B" w:rsidRPr="00886321">
        <w:rPr>
          <w:rFonts w:ascii="Arial" w:hAnsi="Arial" w:cs="Arial"/>
          <w:sz w:val="24"/>
          <w:szCs w:val="24"/>
        </w:rPr>
        <w:t>determine</w:t>
      </w:r>
      <w:r w:rsidR="00801E03" w:rsidRPr="00886321">
        <w:rPr>
          <w:rFonts w:ascii="Arial" w:hAnsi="Arial" w:cs="Arial"/>
          <w:sz w:val="24"/>
          <w:szCs w:val="24"/>
        </w:rPr>
        <w:t xml:space="preserve"> the</w:t>
      </w:r>
      <w:r w:rsidR="004133EE" w:rsidRPr="00886321">
        <w:rPr>
          <w:rFonts w:ascii="Arial" w:hAnsi="Arial" w:cs="Arial"/>
          <w:sz w:val="24"/>
          <w:szCs w:val="24"/>
        </w:rPr>
        <w:t>ir</w:t>
      </w:r>
      <w:r w:rsidR="00801E03" w:rsidRPr="00886321">
        <w:rPr>
          <w:rFonts w:ascii="Arial" w:hAnsi="Arial" w:cs="Arial"/>
          <w:sz w:val="24"/>
          <w:szCs w:val="24"/>
        </w:rPr>
        <w:t xml:space="preserve"> next step</w:t>
      </w:r>
      <w:r w:rsidR="00192496" w:rsidRPr="00886321">
        <w:rPr>
          <w:rFonts w:ascii="Arial" w:hAnsi="Arial" w:cs="Arial"/>
          <w:sz w:val="24"/>
          <w:szCs w:val="24"/>
        </w:rPr>
        <w:t>(s)</w:t>
      </w:r>
      <w:r w:rsidR="00801E03" w:rsidRPr="00886321">
        <w:rPr>
          <w:rFonts w:ascii="Arial" w:hAnsi="Arial" w:cs="Arial"/>
          <w:sz w:val="24"/>
          <w:szCs w:val="24"/>
        </w:rPr>
        <w:t xml:space="preserve"> which may be an advice interview or signpost to a local o</w:t>
      </w:r>
      <w:r w:rsidR="004C21EC" w:rsidRPr="00886321">
        <w:rPr>
          <w:rFonts w:ascii="Arial" w:hAnsi="Arial" w:cs="Arial"/>
          <w:sz w:val="24"/>
          <w:szCs w:val="24"/>
        </w:rPr>
        <w:t>rganisation or service provider.</w:t>
      </w:r>
    </w:p>
    <w:p w14:paraId="5DCDD473" w14:textId="77777777" w:rsidR="004133EE" w:rsidRPr="00886321" w:rsidRDefault="004C21EC" w:rsidP="00886321">
      <w:pPr>
        <w:rPr>
          <w:rFonts w:ascii="Arial" w:hAnsi="Arial" w:cs="Arial"/>
          <w:sz w:val="24"/>
          <w:szCs w:val="24"/>
        </w:rPr>
      </w:pPr>
      <w:r w:rsidRPr="00886321">
        <w:rPr>
          <w:rFonts w:ascii="Arial" w:hAnsi="Arial" w:cs="Arial"/>
          <w:sz w:val="24"/>
          <w:szCs w:val="24"/>
        </w:rPr>
        <w:t>C</w:t>
      </w:r>
      <w:r w:rsidR="00E81A2B" w:rsidRPr="00886321">
        <w:rPr>
          <w:rFonts w:ascii="Arial" w:hAnsi="Arial" w:cs="Arial"/>
          <w:sz w:val="24"/>
          <w:szCs w:val="24"/>
        </w:rPr>
        <w:t xml:space="preserve">omprehensive </w:t>
      </w:r>
      <w:r w:rsidR="00106248" w:rsidRPr="00886321">
        <w:rPr>
          <w:rFonts w:ascii="Arial" w:hAnsi="Arial" w:cs="Arial"/>
          <w:sz w:val="24"/>
          <w:szCs w:val="24"/>
        </w:rPr>
        <w:t>training</w:t>
      </w:r>
      <w:r w:rsidRPr="00886321">
        <w:rPr>
          <w:rFonts w:ascii="Arial" w:hAnsi="Arial" w:cs="Arial"/>
          <w:sz w:val="24"/>
          <w:szCs w:val="24"/>
        </w:rPr>
        <w:t xml:space="preserve"> will be provided.</w:t>
      </w:r>
    </w:p>
    <w:p w14:paraId="417DCB41" w14:textId="77777777" w:rsidR="00996E16" w:rsidRPr="00886321" w:rsidRDefault="004C21EC" w:rsidP="00886321">
      <w:pPr>
        <w:rPr>
          <w:rFonts w:ascii="Arial" w:hAnsi="Arial" w:cs="Arial"/>
          <w:b/>
          <w:sz w:val="24"/>
          <w:szCs w:val="24"/>
        </w:rPr>
      </w:pPr>
      <w:r w:rsidRPr="00886321">
        <w:rPr>
          <w:rFonts w:ascii="Arial" w:hAnsi="Arial" w:cs="Arial"/>
          <w:b/>
          <w:sz w:val="24"/>
          <w:szCs w:val="24"/>
        </w:rPr>
        <w:t>Main Duties and Responsibilities</w:t>
      </w:r>
    </w:p>
    <w:p w14:paraId="4D84D50D" w14:textId="77777777" w:rsidR="00E81A2B" w:rsidRPr="00886321" w:rsidRDefault="001A7D75" w:rsidP="00886321">
      <w:pPr>
        <w:pStyle w:val="ListParagraph"/>
        <w:numPr>
          <w:ilvl w:val="0"/>
          <w:numId w:val="2"/>
        </w:numPr>
        <w:rPr>
          <w:rFonts w:ascii="Arial" w:hAnsi="Arial" w:cs="Arial"/>
          <w:sz w:val="24"/>
          <w:szCs w:val="24"/>
        </w:rPr>
      </w:pPr>
      <w:r w:rsidRPr="00886321">
        <w:rPr>
          <w:rFonts w:ascii="Arial" w:hAnsi="Arial" w:cs="Arial"/>
          <w:sz w:val="24"/>
          <w:szCs w:val="24"/>
        </w:rPr>
        <w:t xml:space="preserve">Assessing a client’s </w:t>
      </w:r>
      <w:r w:rsidR="00392C7D" w:rsidRPr="00886321">
        <w:rPr>
          <w:rFonts w:ascii="Arial" w:hAnsi="Arial" w:cs="Arial"/>
          <w:sz w:val="24"/>
          <w:szCs w:val="24"/>
        </w:rPr>
        <w:t xml:space="preserve">problem(s) </w:t>
      </w:r>
      <w:r w:rsidR="00EF4066" w:rsidRPr="00886321">
        <w:rPr>
          <w:rFonts w:ascii="Arial" w:hAnsi="Arial" w:cs="Arial"/>
          <w:sz w:val="24"/>
          <w:szCs w:val="24"/>
        </w:rPr>
        <w:t xml:space="preserve">and </w:t>
      </w:r>
      <w:r w:rsidR="00E81A2B" w:rsidRPr="00886321">
        <w:rPr>
          <w:rFonts w:ascii="Arial" w:hAnsi="Arial" w:cs="Arial"/>
          <w:sz w:val="24"/>
          <w:szCs w:val="24"/>
        </w:rPr>
        <w:t xml:space="preserve">identifying key information </w:t>
      </w:r>
      <w:r w:rsidR="00192496" w:rsidRPr="00886321">
        <w:rPr>
          <w:rFonts w:ascii="Arial" w:hAnsi="Arial" w:cs="Arial"/>
          <w:sz w:val="24"/>
          <w:szCs w:val="24"/>
        </w:rPr>
        <w:t xml:space="preserve">and facts </w:t>
      </w:r>
    </w:p>
    <w:p w14:paraId="09463249" w14:textId="77777777" w:rsidR="00E81A2B" w:rsidRPr="00886321" w:rsidRDefault="00EF4066" w:rsidP="00886321">
      <w:pPr>
        <w:pStyle w:val="ListParagraph"/>
        <w:numPr>
          <w:ilvl w:val="0"/>
          <w:numId w:val="2"/>
        </w:numPr>
        <w:rPr>
          <w:rFonts w:ascii="Arial" w:hAnsi="Arial" w:cs="Arial"/>
          <w:sz w:val="24"/>
          <w:szCs w:val="24"/>
        </w:rPr>
      </w:pPr>
      <w:r w:rsidRPr="00886321">
        <w:rPr>
          <w:rFonts w:ascii="Arial" w:hAnsi="Arial" w:cs="Arial"/>
          <w:sz w:val="24"/>
          <w:szCs w:val="24"/>
        </w:rPr>
        <w:t>A</w:t>
      </w:r>
      <w:r w:rsidR="00E81A2B" w:rsidRPr="00886321">
        <w:rPr>
          <w:rFonts w:ascii="Arial" w:hAnsi="Arial" w:cs="Arial"/>
          <w:sz w:val="24"/>
          <w:szCs w:val="24"/>
        </w:rPr>
        <w:t>ssessing and agreeing the next ste</w:t>
      </w:r>
      <w:r w:rsidR="00392C7D" w:rsidRPr="00886321">
        <w:rPr>
          <w:rFonts w:ascii="Arial" w:hAnsi="Arial" w:cs="Arial"/>
          <w:sz w:val="24"/>
          <w:szCs w:val="24"/>
        </w:rPr>
        <w:t>p</w:t>
      </w:r>
      <w:r w:rsidR="00192496" w:rsidRPr="00886321">
        <w:rPr>
          <w:rFonts w:ascii="Arial" w:hAnsi="Arial" w:cs="Arial"/>
          <w:sz w:val="24"/>
          <w:szCs w:val="24"/>
        </w:rPr>
        <w:t>(s)</w:t>
      </w:r>
      <w:r w:rsidR="00392C7D" w:rsidRPr="00886321">
        <w:rPr>
          <w:rFonts w:ascii="Arial" w:hAnsi="Arial" w:cs="Arial"/>
          <w:sz w:val="24"/>
          <w:szCs w:val="24"/>
        </w:rPr>
        <w:t xml:space="preserve"> taking into account the client</w:t>
      </w:r>
      <w:r w:rsidR="00E81A2B" w:rsidRPr="00886321">
        <w:rPr>
          <w:rFonts w:ascii="Arial" w:hAnsi="Arial" w:cs="Arial"/>
          <w:sz w:val="24"/>
          <w:szCs w:val="24"/>
        </w:rPr>
        <w:t>’s ability and understanding</w:t>
      </w:r>
    </w:p>
    <w:p w14:paraId="4116153F" w14:textId="77777777" w:rsidR="00E81A2B" w:rsidRPr="00886321" w:rsidRDefault="00E81A2B" w:rsidP="00886321">
      <w:pPr>
        <w:pStyle w:val="ListParagraph"/>
        <w:numPr>
          <w:ilvl w:val="0"/>
          <w:numId w:val="2"/>
        </w:numPr>
        <w:rPr>
          <w:rFonts w:ascii="Arial" w:hAnsi="Arial" w:cs="Arial"/>
          <w:sz w:val="24"/>
          <w:szCs w:val="24"/>
        </w:rPr>
      </w:pPr>
      <w:r w:rsidRPr="00886321">
        <w:rPr>
          <w:rFonts w:ascii="Arial" w:hAnsi="Arial" w:cs="Arial"/>
          <w:sz w:val="24"/>
          <w:szCs w:val="24"/>
        </w:rPr>
        <w:t xml:space="preserve">Identifying discrimination </w:t>
      </w:r>
      <w:r w:rsidR="004C21EC" w:rsidRPr="00886321">
        <w:rPr>
          <w:rFonts w:ascii="Arial" w:hAnsi="Arial" w:cs="Arial"/>
          <w:sz w:val="24"/>
          <w:szCs w:val="24"/>
        </w:rPr>
        <w:t xml:space="preserve">and safeguarding issues </w:t>
      </w:r>
    </w:p>
    <w:p w14:paraId="37530754" w14:textId="77777777" w:rsidR="00E81A2B" w:rsidRPr="00886321" w:rsidRDefault="00392C7D" w:rsidP="00886321">
      <w:pPr>
        <w:pStyle w:val="ListParagraph"/>
        <w:numPr>
          <w:ilvl w:val="0"/>
          <w:numId w:val="2"/>
        </w:numPr>
        <w:rPr>
          <w:rFonts w:ascii="Arial" w:hAnsi="Arial" w:cs="Arial"/>
          <w:sz w:val="24"/>
          <w:szCs w:val="24"/>
        </w:rPr>
      </w:pPr>
      <w:r w:rsidRPr="00886321">
        <w:rPr>
          <w:rFonts w:ascii="Arial" w:hAnsi="Arial" w:cs="Arial"/>
          <w:sz w:val="24"/>
          <w:szCs w:val="24"/>
        </w:rPr>
        <w:t>Presenting facts</w:t>
      </w:r>
      <w:r w:rsidR="00E2342F" w:rsidRPr="00886321">
        <w:rPr>
          <w:rFonts w:ascii="Arial" w:hAnsi="Arial" w:cs="Arial"/>
          <w:sz w:val="24"/>
          <w:szCs w:val="24"/>
        </w:rPr>
        <w:t xml:space="preserve"> and recommendations</w:t>
      </w:r>
      <w:r w:rsidRPr="00886321">
        <w:rPr>
          <w:rFonts w:ascii="Arial" w:hAnsi="Arial" w:cs="Arial"/>
          <w:sz w:val="24"/>
          <w:szCs w:val="24"/>
        </w:rPr>
        <w:t xml:space="preserve"> to the</w:t>
      </w:r>
      <w:r w:rsidR="00E23B96" w:rsidRPr="00886321">
        <w:rPr>
          <w:rFonts w:ascii="Arial" w:hAnsi="Arial" w:cs="Arial"/>
          <w:sz w:val="24"/>
          <w:szCs w:val="24"/>
        </w:rPr>
        <w:t xml:space="preserve"> Service Manager</w:t>
      </w:r>
      <w:r w:rsidR="00E81A2B" w:rsidRPr="00886321">
        <w:rPr>
          <w:rFonts w:ascii="Arial" w:hAnsi="Arial" w:cs="Arial"/>
          <w:sz w:val="24"/>
          <w:szCs w:val="24"/>
        </w:rPr>
        <w:t xml:space="preserve"> as required </w:t>
      </w:r>
    </w:p>
    <w:p w14:paraId="660BDE37" w14:textId="77777777" w:rsidR="00E23B96" w:rsidRPr="00886321" w:rsidRDefault="00E23B96" w:rsidP="00886321">
      <w:pPr>
        <w:pStyle w:val="ListParagraph"/>
        <w:numPr>
          <w:ilvl w:val="0"/>
          <w:numId w:val="2"/>
        </w:numPr>
        <w:rPr>
          <w:rFonts w:ascii="Arial" w:hAnsi="Arial" w:cs="Arial"/>
          <w:sz w:val="24"/>
          <w:szCs w:val="24"/>
        </w:rPr>
      </w:pPr>
      <w:r w:rsidRPr="00886321">
        <w:rPr>
          <w:rFonts w:ascii="Arial" w:hAnsi="Arial" w:cs="Arial"/>
          <w:sz w:val="24"/>
          <w:szCs w:val="24"/>
        </w:rPr>
        <w:t>Adhere to agreed centre policy and procedures</w:t>
      </w:r>
    </w:p>
    <w:p w14:paraId="1F75D43B" w14:textId="77777777" w:rsidR="00E81A2B" w:rsidRPr="00886321" w:rsidRDefault="00E81A2B" w:rsidP="00886321">
      <w:pPr>
        <w:pStyle w:val="ListParagraph"/>
        <w:numPr>
          <w:ilvl w:val="0"/>
          <w:numId w:val="2"/>
        </w:numPr>
        <w:rPr>
          <w:rFonts w:ascii="Arial" w:hAnsi="Arial" w:cs="Arial"/>
          <w:sz w:val="24"/>
          <w:szCs w:val="24"/>
        </w:rPr>
      </w:pPr>
      <w:r w:rsidRPr="00886321">
        <w:rPr>
          <w:rFonts w:ascii="Arial" w:hAnsi="Arial" w:cs="Arial"/>
          <w:sz w:val="24"/>
          <w:szCs w:val="24"/>
        </w:rPr>
        <w:t xml:space="preserve">Recording confidential information onto the case management database </w:t>
      </w:r>
    </w:p>
    <w:p w14:paraId="1ED564F0" w14:textId="77777777" w:rsidR="004B33FD" w:rsidRPr="00886321" w:rsidRDefault="00E81A2B" w:rsidP="00886321">
      <w:pPr>
        <w:pStyle w:val="ListParagraph"/>
        <w:numPr>
          <w:ilvl w:val="0"/>
          <w:numId w:val="2"/>
        </w:numPr>
        <w:rPr>
          <w:rFonts w:ascii="Arial" w:hAnsi="Arial" w:cs="Arial"/>
          <w:sz w:val="24"/>
          <w:szCs w:val="24"/>
        </w:rPr>
      </w:pPr>
      <w:r w:rsidRPr="00886321">
        <w:rPr>
          <w:rFonts w:ascii="Arial" w:hAnsi="Arial" w:cs="Arial"/>
          <w:sz w:val="24"/>
          <w:szCs w:val="24"/>
        </w:rPr>
        <w:t>P</w:t>
      </w:r>
      <w:r w:rsidR="00242BEC" w:rsidRPr="00886321">
        <w:rPr>
          <w:rFonts w:ascii="Arial" w:hAnsi="Arial" w:cs="Arial"/>
          <w:sz w:val="24"/>
          <w:szCs w:val="24"/>
        </w:rPr>
        <w:t>erforming ad</w:t>
      </w:r>
      <w:r w:rsidR="00192496" w:rsidRPr="00886321">
        <w:rPr>
          <w:rFonts w:ascii="Arial" w:hAnsi="Arial" w:cs="Arial"/>
          <w:sz w:val="24"/>
          <w:szCs w:val="24"/>
        </w:rPr>
        <w:t>-hoc tasks as and when required</w:t>
      </w:r>
    </w:p>
    <w:p w14:paraId="1084BEC2" w14:textId="77777777" w:rsidR="00CD7B88" w:rsidRPr="006A6371" w:rsidRDefault="00CD7B88" w:rsidP="00CD7B88">
      <w:pPr>
        <w:keepNext/>
        <w:spacing w:before="240" w:after="0" w:line="240" w:lineRule="auto"/>
        <w:outlineLvl w:val="2"/>
        <w:rPr>
          <w:rFonts w:ascii="Arial" w:eastAsia="Times New Roman" w:hAnsi="Arial" w:cs="Arial"/>
          <w:b/>
          <w:bCs/>
          <w:sz w:val="24"/>
          <w:szCs w:val="24"/>
          <w:lang w:val="en"/>
        </w:rPr>
      </w:pPr>
      <w:r w:rsidRPr="006A6371">
        <w:rPr>
          <w:rFonts w:ascii="Arial" w:eastAsia="Times New Roman" w:hAnsi="Arial" w:cs="Arial"/>
          <w:b/>
          <w:bCs/>
          <w:sz w:val="24"/>
          <w:szCs w:val="24"/>
          <w:lang w:val="en"/>
        </w:rPr>
        <w:t>Person specification</w:t>
      </w:r>
    </w:p>
    <w:p w14:paraId="26CF6EDA" w14:textId="77777777" w:rsidR="00CD7B88" w:rsidRPr="006A6371" w:rsidRDefault="00CD7B88" w:rsidP="00CD7B88">
      <w:pPr>
        <w:numPr>
          <w:ilvl w:val="0"/>
          <w:numId w:val="6"/>
        </w:numPr>
        <w:spacing w:after="0" w:line="240" w:lineRule="auto"/>
        <w:rPr>
          <w:rFonts w:ascii="Arial" w:eastAsia="Times New Roman" w:hAnsi="Arial" w:cs="Arial"/>
          <w:sz w:val="24"/>
          <w:szCs w:val="24"/>
        </w:rPr>
      </w:pPr>
      <w:r w:rsidRPr="006A6371">
        <w:rPr>
          <w:rFonts w:ascii="Arial" w:eastAsia="Times New Roman" w:hAnsi="Arial" w:cs="Arial"/>
          <w:sz w:val="24"/>
          <w:szCs w:val="24"/>
        </w:rPr>
        <w:t>The desire to commit to and work within the aims, principles, values and policies of the Citizens Advice Wandsworth service.</w:t>
      </w:r>
    </w:p>
    <w:p w14:paraId="2BD6A794" w14:textId="77777777" w:rsidR="00CD7B88" w:rsidRDefault="00CD7B88" w:rsidP="00CD7B88">
      <w:pPr>
        <w:numPr>
          <w:ilvl w:val="0"/>
          <w:numId w:val="6"/>
        </w:numPr>
        <w:spacing w:after="0" w:line="240" w:lineRule="auto"/>
        <w:rPr>
          <w:rFonts w:ascii="Arial" w:eastAsia="Times New Roman" w:hAnsi="Arial" w:cs="Arial"/>
          <w:sz w:val="24"/>
          <w:szCs w:val="24"/>
        </w:rPr>
      </w:pPr>
      <w:r w:rsidRPr="006A6371">
        <w:rPr>
          <w:rFonts w:ascii="Arial" w:eastAsia="Times New Roman" w:hAnsi="Arial" w:cs="Arial"/>
          <w:sz w:val="24"/>
          <w:szCs w:val="24"/>
        </w:rPr>
        <w:t>To understand the need to provide a confidential service.</w:t>
      </w:r>
    </w:p>
    <w:p w14:paraId="5AFD2A93" w14:textId="77777777" w:rsidR="00CD7B88" w:rsidRPr="006A6371" w:rsidRDefault="00CD7B88" w:rsidP="00CD7B88">
      <w:pPr>
        <w:numPr>
          <w:ilvl w:val="0"/>
          <w:numId w:val="6"/>
        </w:numPr>
        <w:spacing w:after="0"/>
        <w:rPr>
          <w:rFonts w:ascii="Arial" w:eastAsia="Times New Roman" w:hAnsi="Arial" w:cs="Arial"/>
          <w:sz w:val="24"/>
          <w:szCs w:val="24"/>
        </w:rPr>
      </w:pPr>
      <w:r w:rsidRPr="008F6801">
        <w:rPr>
          <w:rFonts w:ascii="Arial" w:eastAsia="Times New Roman" w:hAnsi="Arial" w:cs="Arial"/>
          <w:sz w:val="24"/>
          <w:szCs w:val="24"/>
        </w:rPr>
        <w:t xml:space="preserve">To be able </w:t>
      </w:r>
      <w:r w:rsidRPr="00886321">
        <w:rPr>
          <w:rFonts w:ascii="Arial" w:eastAsia="Times New Roman" w:hAnsi="Arial" w:cs="Arial"/>
          <w:sz w:val="24"/>
          <w:szCs w:val="24"/>
        </w:rPr>
        <w:t xml:space="preserve">to develop good </w:t>
      </w:r>
      <w:r w:rsidRPr="00886321">
        <w:rPr>
          <w:rFonts w:ascii="Arial" w:hAnsi="Arial" w:cs="Arial"/>
          <w:sz w:val="24"/>
          <w:szCs w:val="24"/>
        </w:rPr>
        <w:t xml:space="preserve">interpersonal and communication skills </w:t>
      </w:r>
      <w:r w:rsidRPr="008F6801">
        <w:rPr>
          <w:rFonts w:ascii="Arial" w:eastAsia="Times New Roman" w:hAnsi="Arial" w:cs="Arial"/>
          <w:sz w:val="24"/>
          <w:szCs w:val="24"/>
        </w:rPr>
        <w:t>in person, by telephone and email.</w:t>
      </w:r>
    </w:p>
    <w:p w14:paraId="67EC22F1" w14:textId="77777777" w:rsidR="00CD7B88" w:rsidRPr="006A6371" w:rsidRDefault="00CD7B88" w:rsidP="00CD7B88">
      <w:pPr>
        <w:numPr>
          <w:ilvl w:val="0"/>
          <w:numId w:val="6"/>
        </w:numPr>
        <w:spacing w:after="0" w:line="240" w:lineRule="auto"/>
        <w:rPr>
          <w:rFonts w:ascii="Arial" w:eastAsia="Times New Roman" w:hAnsi="Arial" w:cs="Arial"/>
          <w:sz w:val="24"/>
          <w:szCs w:val="24"/>
        </w:rPr>
      </w:pPr>
      <w:r w:rsidRPr="006A6371">
        <w:rPr>
          <w:rFonts w:ascii="Arial" w:eastAsia="Times New Roman" w:hAnsi="Arial" w:cs="Arial"/>
          <w:sz w:val="24"/>
          <w:szCs w:val="24"/>
        </w:rPr>
        <w:t>Commitment to personal development.</w:t>
      </w:r>
    </w:p>
    <w:p w14:paraId="0D6E97CC" w14:textId="77777777" w:rsidR="00CD7B88" w:rsidRPr="006A6371" w:rsidRDefault="00CD7B88" w:rsidP="00CD7B88">
      <w:pPr>
        <w:numPr>
          <w:ilvl w:val="0"/>
          <w:numId w:val="6"/>
        </w:numPr>
        <w:spacing w:after="0" w:line="240" w:lineRule="auto"/>
        <w:rPr>
          <w:rFonts w:ascii="Arial" w:eastAsia="Times New Roman" w:hAnsi="Arial" w:cs="Arial"/>
          <w:sz w:val="24"/>
          <w:szCs w:val="24"/>
        </w:rPr>
      </w:pPr>
      <w:r w:rsidRPr="006A6371">
        <w:rPr>
          <w:rFonts w:ascii="Arial" w:eastAsia="Times New Roman" w:hAnsi="Arial" w:cs="Arial"/>
          <w:sz w:val="24"/>
          <w:szCs w:val="24"/>
        </w:rPr>
        <w:t>To develop the ability to plan and organise own work to meet deadlines under pressure.</w:t>
      </w:r>
    </w:p>
    <w:p w14:paraId="27174310" w14:textId="77777777" w:rsidR="00CD7B88" w:rsidRPr="006A6371" w:rsidRDefault="00CD7B88" w:rsidP="00CD7B88">
      <w:pPr>
        <w:numPr>
          <w:ilvl w:val="0"/>
          <w:numId w:val="6"/>
        </w:numPr>
        <w:spacing w:after="0" w:line="240" w:lineRule="auto"/>
        <w:rPr>
          <w:rFonts w:ascii="Arial" w:eastAsia="Times New Roman" w:hAnsi="Arial" w:cs="Arial"/>
          <w:sz w:val="24"/>
          <w:szCs w:val="24"/>
        </w:rPr>
      </w:pPr>
      <w:r w:rsidRPr="006A6371">
        <w:rPr>
          <w:rFonts w:ascii="Arial" w:eastAsia="Times New Roman" w:hAnsi="Arial" w:cs="Arial"/>
          <w:sz w:val="24"/>
          <w:szCs w:val="24"/>
        </w:rPr>
        <w:t>To develop the ability to work both on own initiative and as part of a team.</w:t>
      </w:r>
    </w:p>
    <w:p w14:paraId="148223D9" w14:textId="77777777" w:rsidR="00CD7B88" w:rsidRPr="006A6371" w:rsidRDefault="00CD7B88" w:rsidP="00CD7B88">
      <w:pPr>
        <w:numPr>
          <w:ilvl w:val="0"/>
          <w:numId w:val="6"/>
        </w:numPr>
        <w:spacing w:after="0" w:line="240" w:lineRule="auto"/>
        <w:rPr>
          <w:rFonts w:ascii="Arial" w:eastAsia="Times New Roman" w:hAnsi="Arial" w:cs="Arial"/>
          <w:sz w:val="24"/>
          <w:szCs w:val="24"/>
        </w:rPr>
      </w:pPr>
      <w:r w:rsidRPr="006A6371">
        <w:rPr>
          <w:rFonts w:ascii="Arial" w:eastAsia="Times New Roman" w:hAnsi="Arial" w:cs="Arial"/>
          <w:sz w:val="24"/>
          <w:szCs w:val="24"/>
        </w:rPr>
        <w:t>To develop the ability to write clearly and accurately, including drafting routine correspondence.</w:t>
      </w:r>
    </w:p>
    <w:p w14:paraId="6F30B7FC" w14:textId="77777777" w:rsidR="00CD7B88" w:rsidRPr="006A6371" w:rsidRDefault="00CD7B88" w:rsidP="00CD7B88">
      <w:pPr>
        <w:numPr>
          <w:ilvl w:val="0"/>
          <w:numId w:val="6"/>
        </w:numPr>
        <w:spacing w:after="0" w:line="240" w:lineRule="auto"/>
        <w:rPr>
          <w:rFonts w:ascii="Arial" w:eastAsia="Times New Roman" w:hAnsi="Arial" w:cs="Arial"/>
          <w:sz w:val="24"/>
          <w:szCs w:val="24"/>
        </w:rPr>
      </w:pPr>
      <w:r w:rsidRPr="3C250F69">
        <w:rPr>
          <w:rFonts w:ascii="Arial" w:eastAsia="Times New Roman" w:hAnsi="Arial" w:cs="Arial"/>
          <w:sz w:val="24"/>
          <w:szCs w:val="24"/>
        </w:rPr>
        <w:t>To develop the ability to use IT packages including Microsoft/Office 365 and database packages.</w:t>
      </w:r>
    </w:p>
    <w:p w14:paraId="4240E367" w14:textId="6F635318" w:rsidR="00CD7B88" w:rsidRPr="00250FF8" w:rsidRDefault="03D8302D" w:rsidP="3C250F69">
      <w:pPr>
        <w:numPr>
          <w:ilvl w:val="0"/>
          <w:numId w:val="6"/>
        </w:numPr>
        <w:spacing w:after="0" w:line="240" w:lineRule="auto"/>
        <w:rPr>
          <w:sz w:val="24"/>
          <w:szCs w:val="24"/>
        </w:rPr>
      </w:pPr>
      <w:r w:rsidRPr="3C250F69">
        <w:rPr>
          <w:rFonts w:ascii="Arial" w:eastAsia="Arial" w:hAnsi="Arial" w:cs="Arial"/>
          <w:color w:val="000000" w:themeColor="text1"/>
          <w:sz w:val="24"/>
          <w:szCs w:val="24"/>
        </w:rPr>
        <w:t>The ability to communicate with clients in a language other than English would be helpful.</w:t>
      </w:r>
    </w:p>
    <w:p w14:paraId="5077C0F8" w14:textId="48C0A214" w:rsidR="00250FF8" w:rsidRPr="006A6371" w:rsidRDefault="00BA29AF" w:rsidP="3C250F69">
      <w:pPr>
        <w:numPr>
          <w:ilvl w:val="0"/>
          <w:numId w:val="6"/>
        </w:numPr>
        <w:spacing w:after="0" w:line="240" w:lineRule="auto"/>
        <w:rPr>
          <w:sz w:val="24"/>
          <w:szCs w:val="24"/>
        </w:rPr>
      </w:pPr>
      <w:r>
        <w:rPr>
          <w:rFonts w:ascii="Arial" w:eastAsia="Arial" w:hAnsi="Arial" w:cs="Arial"/>
          <w:color w:val="000000" w:themeColor="text1"/>
          <w:sz w:val="24"/>
          <w:szCs w:val="24"/>
        </w:rPr>
        <w:t>Knowledge</w:t>
      </w:r>
      <w:r w:rsidR="00A63602">
        <w:rPr>
          <w:rFonts w:ascii="Arial" w:eastAsia="Arial" w:hAnsi="Arial" w:cs="Arial"/>
          <w:color w:val="000000" w:themeColor="text1"/>
          <w:sz w:val="24"/>
          <w:szCs w:val="24"/>
        </w:rPr>
        <w:t xml:space="preserve"> of </w:t>
      </w:r>
      <w:r>
        <w:rPr>
          <w:rFonts w:ascii="Arial" w:eastAsia="Arial" w:hAnsi="Arial" w:cs="Arial"/>
          <w:color w:val="000000" w:themeColor="text1"/>
          <w:sz w:val="24"/>
          <w:szCs w:val="24"/>
        </w:rPr>
        <w:t xml:space="preserve">our local community in Wandsworth and an understanding of their needs would be desirable. </w:t>
      </w:r>
    </w:p>
    <w:p w14:paraId="3656B9AB" w14:textId="068253C7" w:rsidR="00CD7B88" w:rsidRPr="006A6371" w:rsidRDefault="00CD7B88" w:rsidP="3C250F69">
      <w:pPr>
        <w:spacing w:after="0" w:line="240" w:lineRule="auto"/>
        <w:rPr>
          <w:rFonts w:ascii="Arial" w:eastAsia="Times New Roman" w:hAnsi="Arial" w:cs="Arial"/>
          <w:sz w:val="24"/>
          <w:szCs w:val="24"/>
        </w:rPr>
      </w:pPr>
    </w:p>
    <w:p w14:paraId="45FB0818" w14:textId="77777777" w:rsidR="008F6801" w:rsidRPr="00886321" w:rsidRDefault="008F6801" w:rsidP="00886321">
      <w:pPr>
        <w:rPr>
          <w:rFonts w:ascii="Arial" w:hAnsi="Arial" w:cs="Arial"/>
          <w:b/>
          <w:sz w:val="24"/>
          <w:szCs w:val="24"/>
        </w:rPr>
      </w:pPr>
    </w:p>
    <w:p w14:paraId="049F31CB" w14:textId="77777777" w:rsidR="00FD4FBA" w:rsidRPr="00886321" w:rsidRDefault="00FD4FBA" w:rsidP="00886321">
      <w:pPr>
        <w:rPr>
          <w:rFonts w:ascii="Arial" w:hAnsi="Arial" w:cs="Arial"/>
          <w:sz w:val="24"/>
          <w:szCs w:val="24"/>
        </w:rPr>
      </w:pPr>
    </w:p>
    <w:p w14:paraId="53128261" w14:textId="77777777" w:rsidR="00FD4FBA" w:rsidRPr="00886321" w:rsidRDefault="00FD4FBA" w:rsidP="00886321">
      <w:pPr>
        <w:rPr>
          <w:rFonts w:ascii="Arial" w:hAnsi="Arial" w:cs="Arial"/>
          <w:sz w:val="24"/>
          <w:szCs w:val="24"/>
        </w:rPr>
      </w:pPr>
    </w:p>
    <w:p w14:paraId="62486C05" w14:textId="77777777" w:rsidR="00954816" w:rsidRPr="00886321" w:rsidRDefault="00954816" w:rsidP="00886321">
      <w:pPr>
        <w:pStyle w:val="ListParagraph"/>
        <w:ind w:left="780"/>
        <w:rPr>
          <w:rFonts w:ascii="Arial" w:hAnsi="Arial" w:cs="Arial"/>
          <w:sz w:val="24"/>
          <w:szCs w:val="24"/>
        </w:rPr>
      </w:pPr>
    </w:p>
    <w:p w14:paraId="4101652C" w14:textId="77777777" w:rsidR="00B31D8A" w:rsidRPr="00886321" w:rsidRDefault="00B31D8A" w:rsidP="00886321">
      <w:pPr>
        <w:rPr>
          <w:rFonts w:ascii="Arial" w:hAnsi="Arial" w:cs="Arial"/>
          <w:b/>
          <w:sz w:val="24"/>
          <w:szCs w:val="24"/>
        </w:rPr>
      </w:pPr>
    </w:p>
    <w:sectPr w:rsidR="00B31D8A" w:rsidRPr="0088632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5961F" w14:textId="77777777" w:rsidR="002B5BA6" w:rsidRDefault="002B5BA6" w:rsidP="000035B8">
      <w:pPr>
        <w:spacing w:after="0" w:line="240" w:lineRule="auto"/>
      </w:pPr>
      <w:r>
        <w:separator/>
      </w:r>
    </w:p>
  </w:endnote>
  <w:endnote w:type="continuationSeparator" w:id="0">
    <w:p w14:paraId="4A0CB2A0" w14:textId="77777777" w:rsidR="002B5BA6" w:rsidRDefault="002B5BA6" w:rsidP="0000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22BE" w14:textId="77777777" w:rsidR="00F90F83" w:rsidRDefault="00F90F83">
    <w:pPr>
      <w:pStyle w:val="Footer"/>
    </w:pPr>
    <w:r>
      <w:t>Kickstart Apprentice Assessor updated</w:t>
    </w:r>
  </w:p>
  <w:p w14:paraId="3CF2D8B6" w14:textId="77777777" w:rsidR="00F90F83" w:rsidRDefault="00F90F83">
    <w:pPr>
      <w:pStyle w:val="Footer"/>
    </w:pPr>
  </w:p>
  <w:p w14:paraId="0FB78278" w14:textId="77777777" w:rsidR="00886321" w:rsidRDefault="008863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5E6AD" w14:textId="77777777" w:rsidR="002B5BA6" w:rsidRDefault="002B5BA6" w:rsidP="000035B8">
      <w:pPr>
        <w:spacing w:after="0" w:line="240" w:lineRule="auto"/>
      </w:pPr>
      <w:r>
        <w:separator/>
      </w:r>
    </w:p>
  </w:footnote>
  <w:footnote w:type="continuationSeparator" w:id="0">
    <w:p w14:paraId="53B1FF3C" w14:textId="77777777" w:rsidR="002B5BA6" w:rsidRDefault="002B5BA6" w:rsidP="00003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D7A9D"/>
    <w:multiLevelType w:val="multilevel"/>
    <w:tmpl w:val="4E60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B6DFF"/>
    <w:multiLevelType w:val="hybridMultilevel"/>
    <w:tmpl w:val="332C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73A8E"/>
    <w:multiLevelType w:val="multilevel"/>
    <w:tmpl w:val="3B406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5357FD"/>
    <w:multiLevelType w:val="multilevel"/>
    <w:tmpl w:val="BCEAEC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4F96D26"/>
    <w:multiLevelType w:val="hybridMultilevel"/>
    <w:tmpl w:val="4886C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0B1D0D"/>
    <w:multiLevelType w:val="hybridMultilevel"/>
    <w:tmpl w:val="71D0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E248C9"/>
    <w:multiLevelType w:val="hybridMultilevel"/>
    <w:tmpl w:val="3BEE61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71800D63"/>
    <w:multiLevelType w:val="hybridMultilevel"/>
    <w:tmpl w:val="75FA8A20"/>
    <w:lvl w:ilvl="0" w:tplc="65E8EFE2">
      <w:start w:val="1"/>
      <w:numFmt w:val="decimal"/>
      <w:lvlText w:val="%1."/>
      <w:lvlJc w:val="left"/>
      <w:pPr>
        <w:tabs>
          <w:tab w:val="num" w:pos="360"/>
        </w:tabs>
        <w:ind w:left="360" w:hanging="360"/>
      </w:pPr>
      <w:rPr>
        <w:rFonts w:hint="default"/>
        <w:sz w:val="20"/>
      </w:rPr>
    </w:lvl>
    <w:lvl w:ilvl="1" w:tplc="481E18E6" w:tentative="1">
      <w:start w:val="1"/>
      <w:numFmt w:val="bullet"/>
      <w:lvlText w:val="o"/>
      <w:lvlJc w:val="left"/>
      <w:pPr>
        <w:tabs>
          <w:tab w:val="num" w:pos="1080"/>
        </w:tabs>
        <w:ind w:left="1080" w:hanging="360"/>
      </w:pPr>
      <w:rPr>
        <w:rFonts w:ascii="Courier New" w:hAnsi="Courier New" w:hint="default"/>
        <w:sz w:val="20"/>
      </w:rPr>
    </w:lvl>
    <w:lvl w:ilvl="2" w:tplc="7C30DEEC" w:tentative="1">
      <w:start w:val="1"/>
      <w:numFmt w:val="bullet"/>
      <w:lvlText w:val=""/>
      <w:lvlJc w:val="left"/>
      <w:pPr>
        <w:tabs>
          <w:tab w:val="num" w:pos="1800"/>
        </w:tabs>
        <w:ind w:left="1800" w:hanging="360"/>
      </w:pPr>
      <w:rPr>
        <w:rFonts w:ascii="Wingdings" w:hAnsi="Wingdings" w:hint="default"/>
        <w:sz w:val="20"/>
      </w:rPr>
    </w:lvl>
    <w:lvl w:ilvl="3" w:tplc="B0DED494" w:tentative="1">
      <w:start w:val="1"/>
      <w:numFmt w:val="bullet"/>
      <w:lvlText w:val=""/>
      <w:lvlJc w:val="left"/>
      <w:pPr>
        <w:tabs>
          <w:tab w:val="num" w:pos="2520"/>
        </w:tabs>
        <w:ind w:left="2520" w:hanging="360"/>
      </w:pPr>
      <w:rPr>
        <w:rFonts w:ascii="Wingdings" w:hAnsi="Wingdings" w:hint="default"/>
        <w:sz w:val="20"/>
      </w:rPr>
    </w:lvl>
    <w:lvl w:ilvl="4" w:tplc="A880ABFC" w:tentative="1">
      <w:start w:val="1"/>
      <w:numFmt w:val="bullet"/>
      <w:lvlText w:val=""/>
      <w:lvlJc w:val="left"/>
      <w:pPr>
        <w:tabs>
          <w:tab w:val="num" w:pos="3240"/>
        </w:tabs>
        <w:ind w:left="3240" w:hanging="360"/>
      </w:pPr>
      <w:rPr>
        <w:rFonts w:ascii="Wingdings" w:hAnsi="Wingdings" w:hint="default"/>
        <w:sz w:val="20"/>
      </w:rPr>
    </w:lvl>
    <w:lvl w:ilvl="5" w:tplc="976E00F6" w:tentative="1">
      <w:start w:val="1"/>
      <w:numFmt w:val="bullet"/>
      <w:lvlText w:val=""/>
      <w:lvlJc w:val="left"/>
      <w:pPr>
        <w:tabs>
          <w:tab w:val="num" w:pos="3960"/>
        </w:tabs>
        <w:ind w:left="3960" w:hanging="360"/>
      </w:pPr>
      <w:rPr>
        <w:rFonts w:ascii="Wingdings" w:hAnsi="Wingdings" w:hint="default"/>
        <w:sz w:val="20"/>
      </w:rPr>
    </w:lvl>
    <w:lvl w:ilvl="6" w:tplc="5AB64A94" w:tentative="1">
      <w:start w:val="1"/>
      <w:numFmt w:val="bullet"/>
      <w:lvlText w:val=""/>
      <w:lvlJc w:val="left"/>
      <w:pPr>
        <w:tabs>
          <w:tab w:val="num" w:pos="4680"/>
        </w:tabs>
        <w:ind w:left="4680" w:hanging="360"/>
      </w:pPr>
      <w:rPr>
        <w:rFonts w:ascii="Wingdings" w:hAnsi="Wingdings" w:hint="default"/>
        <w:sz w:val="20"/>
      </w:rPr>
    </w:lvl>
    <w:lvl w:ilvl="7" w:tplc="7F4AD01A" w:tentative="1">
      <w:start w:val="1"/>
      <w:numFmt w:val="bullet"/>
      <w:lvlText w:val=""/>
      <w:lvlJc w:val="left"/>
      <w:pPr>
        <w:tabs>
          <w:tab w:val="num" w:pos="5400"/>
        </w:tabs>
        <w:ind w:left="5400" w:hanging="360"/>
      </w:pPr>
      <w:rPr>
        <w:rFonts w:ascii="Wingdings" w:hAnsi="Wingdings" w:hint="default"/>
        <w:sz w:val="20"/>
      </w:rPr>
    </w:lvl>
    <w:lvl w:ilvl="8" w:tplc="242E7EB4"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74907AB0"/>
    <w:multiLevelType w:val="multilevel"/>
    <w:tmpl w:val="21D6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16"/>
    <w:rsid w:val="000035B8"/>
    <w:rsid w:val="00037D39"/>
    <w:rsid w:val="00042E0A"/>
    <w:rsid w:val="00072313"/>
    <w:rsid w:val="00087718"/>
    <w:rsid w:val="000950EB"/>
    <w:rsid w:val="000D2320"/>
    <w:rsid w:val="000E7417"/>
    <w:rsid w:val="00106248"/>
    <w:rsid w:val="00182145"/>
    <w:rsid w:val="00192496"/>
    <w:rsid w:val="001A4B71"/>
    <w:rsid w:val="001A7D75"/>
    <w:rsid w:val="001B413E"/>
    <w:rsid w:val="001C04BE"/>
    <w:rsid w:val="001F7249"/>
    <w:rsid w:val="00204258"/>
    <w:rsid w:val="0021233A"/>
    <w:rsid w:val="0021646A"/>
    <w:rsid w:val="0023068E"/>
    <w:rsid w:val="00242BEC"/>
    <w:rsid w:val="00250FF8"/>
    <w:rsid w:val="00257BAC"/>
    <w:rsid w:val="002B5BA6"/>
    <w:rsid w:val="002C527E"/>
    <w:rsid w:val="002C63E5"/>
    <w:rsid w:val="002C7E0B"/>
    <w:rsid w:val="002D61AF"/>
    <w:rsid w:val="00320A80"/>
    <w:rsid w:val="00325FA4"/>
    <w:rsid w:val="0038548A"/>
    <w:rsid w:val="00392C7D"/>
    <w:rsid w:val="003A5B34"/>
    <w:rsid w:val="003D1F7C"/>
    <w:rsid w:val="003D4973"/>
    <w:rsid w:val="004133EE"/>
    <w:rsid w:val="00434B9B"/>
    <w:rsid w:val="00483108"/>
    <w:rsid w:val="004B33FD"/>
    <w:rsid w:val="004C21EC"/>
    <w:rsid w:val="004E116C"/>
    <w:rsid w:val="004F6728"/>
    <w:rsid w:val="00527B78"/>
    <w:rsid w:val="0058170B"/>
    <w:rsid w:val="005C1723"/>
    <w:rsid w:val="005C6365"/>
    <w:rsid w:val="006308DB"/>
    <w:rsid w:val="00631505"/>
    <w:rsid w:val="00685BDE"/>
    <w:rsid w:val="006C7143"/>
    <w:rsid w:val="00715DEA"/>
    <w:rsid w:val="007246D8"/>
    <w:rsid w:val="00727633"/>
    <w:rsid w:val="007A4F74"/>
    <w:rsid w:val="00801E03"/>
    <w:rsid w:val="008431C4"/>
    <w:rsid w:val="00854AC6"/>
    <w:rsid w:val="00886321"/>
    <w:rsid w:val="008A12F7"/>
    <w:rsid w:val="008A393D"/>
    <w:rsid w:val="008F6801"/>
    <w:rsid w:val="009044C6"/>
    <w:rsid w:val="0093435E"/>
    <w:rsid w:val="00954816"/>
    <w:rsid w:val="00995192"/>
    <w:rsid w:val="00996E16"/>
    <w:rsid w:val="009A560F"/>
    <w:rsid w:val="00A63602"/>
    <w:rsid w:val="00B179A9"/>
    <w:rsid w:val="00B2549C"/>
    <w:rsid w:val="00B31D8A"/>
    <w:rsid w:val="00B66E16"/>
    <w:rsid w:val="00B733D8"/>
    <w:rsid w:val="00B7512D"/>
    <w:rsid w:val="00BA29AF"/>
    <w:rsid w:val="00BB12CF"/>
    <w:rsid w:val="00BD634D"/>
    <w:rsid w:val="00BF629E"/>
    <w:rsid w:val="00C32382"/>
    <w:rsid w:val="00C71FB4"/>
    <w:rsid w:val="00C845F0"/>
    <w:rsid w:val="00CC6D47"/>
    <w:rsid w:val="00CD7B88"/>
    <w:rsid w:val="00D12AC7"/>
    <w:rsid w:val="00D30ABB"/>
    <w:rsid w:val="00D4106D"/>
    <w:rsid w:val="00D94EA3"/>
    <w:rsid w:val="00DE537B"/>
    <w:rsid w:val="00DF3D00"/>
    <w:rsid w:val="00E01724"/>
    <w:rsid w:val="00E21CE8"/>
    <w:rsid w:val="00E2342F"/>
    <w:rsid w:val="00E23B96"/>
    <w:rsid w:val="00E43798"/>
    <w:rsid w:val="00E57C8F"/>
    <w:rsid w:val="00E60C08"/>
    <w:rsid w:val="00E64733"/>
    <w:rsid w:val="00E81A2B"/>
    <w:rsid w:val="00EC5378"/>
    <w:rsid w:val="00EF4066"/>
    <w:rsid w:val="00F00FD8"/>
    <w:rsid w:val="00F6402F"/>
    <w:rsid w:val="00F650D3"/>
    <w:rsid w:val="00F6642D"/>
    <w:rsid w:val="00F71E87"/>
    <w:rsid w:val="00F90B14"/>
    <w:rsid w:val="00F90F83"/>
    <w:rsid w:val="00FD4FBA"/>
    <w:rsid w:val="00FF0446"/>
    <w:rsid w:val="03D8302D"/>
    <w:rsid w:val="3C250F69"/>
    <w:rsid w:val="450398A7"/>
    <w:rsid w:val="5046D2B9"/>
    <w:rsid w:val="7B45B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2C24"/>
  <w15:docId w15:val="{74450A02-40EE-4CA6-9614-B4A49CCB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E16"/>
    <w:pPr>
      <w:ind w:left="720"/>
      <w:contextualSpacing/>
    </w:pPr>
  </w:style>
  <w:style w:type="paragraph" w:styleId="Title">
    <w:name w:val="Title"/>
    <w:basedOn w:val="Normal"/>
    <w:link w:val="TitleChar"/>
    <w:qFormat/>
    <w:rsid w:val="0093435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3435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F3D00"/>
    <w:rPr>
      <w:color w:val="0000FF" w:themeColor="hyperlink"/>
      <w:u w:val="single"/>
    </w:rPr>
  </w:style>
  <w:style w:type="character" w:styleId="FollowedHyperlink">
    <w:name w:val="FollowedHyperlink"/>
    <w:basedOn w:val="DefaultParagraphFont"/>
    <w:uiPriority w:val="99"/>
    <w:semiHidden/>
    <w:unhideWhenUsed/>
    <w:rsid w:val="00DF3D00"/>
    <w:rPr>
      <w:color w:val="800080" w:themeColor="followedHyperlink"/>
      <w:u w:val="single"/>
    </w:rPr>
  </w:style>
  <w:style w:type="character" w:styleId="Strong">
    <w:name w:val="Strong"/>
    <w:basedOn w:val="DefaultParagraphFont"/>
    <w:uiPriority w:val="22"/>
    <w:qFormat/>
    <w:rsid w:val="001A4B71"/>
    <w:rPr>
      <w:b/>
      <w:bCs/>
    </w:rPr>
  </w:style>
  <w:style w:type="paragraph" w:styleId="BalloonText">
    <w:name w:val="Balloon Text"/>
    <w:basedOn w:val="Normal"/>
    <w:link w:val="BalloonTextChar"/>
    <w:uiPriority w:val="99"/>
    <w:semiHidden/>
    <w:unhideWhenUsed/>
    <w:rsid w:val="00095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0EB"/>
    <w:rPr>
      <w:rFonts w:ascii="Tahoma" w:hAnsi="Tahoma" w:cs="Tahoma"/>
      <w:sz w:val="16"/>
      <w:szCs w:val="16"/>
    </w:rPr>
  </w:style>
  <w:style w:type="paragraph" w:styleId="Header">
    <w:name w:val="header"/>
    <w:basedOn w:val="Normal"/>
    <w:link w:val="HeaderChar"/>
    <w:uiPriority w:val="99"/>
    <w:unhideWhenUsed/>
    <w:rsid w:val="00003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5B8"/>
  </w:style>
  <w:style w:type="paragraph" w:styleId="Footer">
    <w:name w:val="footer"/>
    <w:basedOn w:val="Normal"/>
    <w:link w:val="FooterChar"/>
    <w:uiPriority w:val="99"/>
    <w:unhideWhenUsed/>
    <w:rsid w:val="00003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21753">
      <w:bodyDiv w:val="1"/>
      <w:marLeft w:val="0"/>
      <w:marRight w:val="0"/>
      <w:marTop w:val="0"/>
      <w:marBottom w:val="0"/>
      <w:divBdr>
        <w:top w:val="none" w:sz="0" w:space="0" w:color="auto"/>
        <w:left w:val="none" w:sz="0" w:space="0" w:color="auto"/>
        <w:bottom w:val="none" w:sz="0" w:space="0" w:color="auto"/>
        <w:right w:val="none" w:sz="0" w:space="0" w:color="auto"/>
      </w:divBdr>
    </w:div>
    <w:div w:id="1452824322">
      <w:bodyDiv w:val="1"/>
      <w:marLeft w:val="0"/>
      <w:marRight w:val="0"/>
      <w:marTop w:val="0"/>
      <w:marBottom w:val="0"/>
      <w:divBdr>
        <w:top w:val="none" w:sz="0" w:space="0" w:color="auto"/>
        <w:left w:val="none" w:sz="0" w:space="0" w:color="auto"/>
        <w:bottom w:val="none" w:sz="0" w:space="0" w:color="auto"/>
        <w:right w:val="none" w:sz="0" w:space="0" w:color="auto"/>
      </w:divBdr>
    </w:div>
    <w:div w:id="191878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7931CBFD98774193548D16A7B50955" ma:contentTypeVersion="13" ma:contentTypeDescription="Create a new document." ma:contentTypeScope="" ma:versionID="9b8ef7530ace6b30bac49fcf9ce71787">
  <xsd:schema xmlns:xsd="http://www.w3.org/2001/XMLSchema" xmlns:xs="http://www.w3.org/2001/XMLSchema" xmlns:p="http://schemas.microsoft.com/office/2006/metadata/properties" xmlns:ns2="1262ff01-654c-440a-8fc0-a92151655632" xmlns:ns3="fa3217b7-54d1-4729-9f29-79051f971f85" targetNamespace="http://schemas.microsoft.com/office/2006/metadata/properties" ma:root="true" ma:fieldsID="9de01db61c88fea3c246d77b0a53c847" ns2:_="" ns3:_="">
    <xsd:import namespace="1262ff01-654c-440a-8fc0-a92151655632"/>
    <xsd:import namespace="fa3217b7-54d1-4729-9f29-79051f971f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2ff01-654c-440a-8fc0-a92151655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3217b7-54d1-4729-9f29-79051f971f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04ADF-C375-4FFA-A090-D161FF004A4D}">
  <ds:schemaRefs>
    <ds:schemaRef ds:uri="http://schemas.microsoft.com/sharepoint/v3/contenttype/forms"/>
  </ds:schemaRefs>
</ds:datastoreItem>
</file>

<file path=customXml/itemProps2.xml><?xml version="1.0" encoding="utf-8"?>
<ds:datastoreItem xmlns:ds="http://schemas.openxmlformats.org/officeDocument/2006/customXml" ds:itemID="{F5A2F092-8C98-4A8E-8600-7EDBFFF0A8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0C021D-FBF4-4DEC-9A46-62910060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2ff01-654c-440a-8fc0-a92151655632"/>
    <ds:schemaRef ds:uri="fa3217b7-54d1-4729-9f29-79051f971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Wandsworth Citizens Advice Bureaux</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Finance Manager</dc:creator>
  <cp:lastModifiedBy>Lucia Palma</cp:lastModifiedBy>
  <cp:revision>2</cp:revision>
  <cp:lastPrinted>2017-05-25T13:39:00Z</cp:lastPrinted>
  <dcterms:created xsi:type="dcterms:W3CDTF">2021-08-24T13:12:00Z</dcterms:created>
  <dcterms:modified xsi:type="dcterms:W3CDTF">2021-08-24T13:12:00Z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0x0101001E7931CBFD98774193548D16A7B50955</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